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F89" w:rsidRDefault="00D72B7C" w:rsidP="001B6F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72B7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3389" cy="8991600"/>
            <wp:effectExtent l="0" t="0" r="0" b="0"/>
            <wp:docPr id="2" name="Рисунок 2" descr="C:\Users\Ильнур\Desktop\готовые\1.27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готовые\1.27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737" cy="89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B6F89" w:rsidRPr="001B6F89" w:rsidRDefault="001B6F89" w:rsidP="001B6F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F89">
        <w:rPr>
          <w:rFonts w:ascii="Times New Roman" w:hAnsi="Times New Roman" w:cs="Times New Roman"/>
          <w:b/>
          <w:sz w:val="24"/>
          <w:szCs w:val="24"/>
        </w:rPr>
        <w:lastRenderedPageBreak/>
        <w:t>2. Задачи Совета</w:t>
      </w:r>
    </w:p>
    <w:p w:rsidR="001B6F89" w:rsidRPr="001B6F89" w:rsidRDefault="001B6F89" w:rsidP="001B6F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 И</w:t>
      </w:r>
      <w:r w:rsidRPr="001B6F89">
        <w:rPr>
          <w:rFonts w:ascii="Times New Roman" w:hAnsi="Times New Roman" w:cs="Times New Roman"/>
          <w:sz w:val="24"/>
          <w:szCs w:val="24"/>
        </w:rPr>
        <w:t>зучение  и  использование  опыта  работы  советов  общеобразовательных организаций,  расположенных  на  территории  Республики  Татарстан,  разработка предложений по совершенствованию их работы;</w:t>
      </w:r>
    </w:p>
    <w:p w:rsidR="001B6F89" w:rsidRPr="001B6F89" w:rsidRDefault="001B6F89" w:rsidP="001B6F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 Р</w:t>
      </w:r>
      <w:r w:rsidRPr="001B6F89">
        <w:rPr>
          <w:rFonts w:ascii="Times New Roman" w:hAnsi="Times New Roman" w:cs="Times New Roman"/>
          <w:sz w:val="24"/>
          <w:szCs w:val="24"/>
        </w:rPr>
        <w:t>азработка  предложений  по  учету  основных  социокультурных особенностей  Республики  Татарстан  при  формировании  механизмов  управления доступом  пользователей  общеобразовательных  организаций  к  ресурсам  сети Интернет, а также их защиты от контактов с информацией, противоречащей целям образования и воспитания;</w:t>
      </w:r>
    </w:p>
    <w:p w:rsidR="001B6F89" w:rsidRPr="001B6F89" w:rsidRDefault="001B6F89" w:rsidP="001B6F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 Р</w:t>
      </w:r>
      <w:r w:rsidRPr="001B6F89">
        <w:rPr>
          <w:rFonts w:ascii="Times New Roman" w:hAnsi="Times New Roman" w:cs="Times New Roman"/>
          <w:sz w:val="24"/>
          <w:szCs w:val="24"/>
        </w:rPr>
        <w:t>ешение  вопросов  регулирования  доступа  обучающихся  к  отдельным  видам ресурсов  (категориям  ресурсов)  сети  Интернет,  содержащим  информацию, несовместимую  с  задачами  образовательного  процесса, с учетом  социокультурных особенностей Республики Татарстан;</w:t>
      </w:r>
    </w:p>
    <w:p w:rsidR="001B6F89" w:rsidRPr="001B6F89" w:rsidRDefault="001B6F89" w:rsidP="001B6F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F89">
        <w:rPr>
          <w:rFonts w:ascii="Times New Roman" w:hAnsi="Times New Roman" w:cs="Times New Roman"/>
          <w:sz w:val="24"/>
          <w:szCs w:val="24"/>
        </w:rPr>
        <w:t xml:space="preserve">2.3.  </w:t>
      </w:r>
      <w:r>
        <w:rPr>
          <w:rFonts w:ascii="Times New Roman" w:hAnsi="Times New Roman" w:cs="Times New Roman"/>
          <w:sz w:val="24"/>
          <w:szCs w:val="24"/>
        </w:rPr>
        <w:t>Подготовка</w:t>
      </w:r>
      <w:r w:rsidRPr="001B6F89">
        <w:rPr>
          <w:rFonts w:ascii="Times New Roman" w:hAnsi="Times New Roman" w:cs="Times New Roman"/>
          <w:sz w:val="24"/>
          <w:szCs w:val="24"/>
        </w:rPr>
        <w:t xml:space="preserve">  предложений  по  совершенствованию  классификатора информации, доступ к которой обучающихся должен быть исключен.</w:t>
      </w:r>
    </w:p>
    <w:p w:rsidR="001B6F89" w:rsidRDefault="001B6F89" w:rsidP="001B6F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6F89" w:rsidRPr="001B6F89" w:rsidRDefault="001B6F89" w:rsidP="001B6F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F89">
        <w:rPr>
          <w:rFonts w:ascii="Times New Roman" w:hAnsi="Times New Roman" w:cs="Times New Roman"/>
          <w:b/>
          <w:sz w:val="24"/>
          <w:szCs w:val="24"/>
        </w:rPr>
        <w:t>3. Организация работы Совета</w:t>
      </w:r>
    </w:p>
    <w:p w:rsidR="001B6F89" w:rsidRPr="001B6F89" w:rsidRDefault="001B6F89" w:rsidP="001B6F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Pr="001B6F89">
        <w:rPr>
          <w:rFonts w:ascii="Times New Roman" w:hAnsi="Times New Roman" w:cs="Times New Roman"/>
          <w:sz w:val="24"/>
          <w:szCs w:val="24"/>
        </w:rPr>
        <w:t xml:space="preserve">Принятие  решений  по  вопросам  политики  доступа  к  ресурсам  (группам ресурсов)  сети  Интернет  осуществляется  Советом  самостоятельно  либо  с привлечением экспертов из числа: преподавателей 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B6F89">
        <w:rPr>
          <w:rFonts w:ascii="Times New Roman" w:hAnsi="Times New Roman" w:cs="Times New Roman"/>
          <w:sz w:val="24"/>
          <w:szCs w:val="24"/>
        </w:rPr>
        <w:t xml:space="preserve">  и  других  общеобразовательных организаций; лиц,  имеющих  специальные  знания  либо  опыт  работы  в  соответствующих областях; представителей органов управления образованием, Министерства образования и науки Республики Татарстан,  Министерства информатизации  и связи Республики Татарстан и других компетентных ведомств (по согласованию); родителей</w:t>
      </w:r>
      <w:r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1B6F89">
        <w:rPr>
          <w:rFonts w:ascii="Times New Roman" w:hAnsi="Times New Roman" w:cs="Times New Roman"/>
          <w:sz w:val="24"/>
          <w:szCs w:val="24"/>
        </w:rPr>
        <w:t xml:space="preserve"> обучающихся.</w:t>
      </w:r>
    </w:p>
    <w:p w:rsidR="00BB54E5" w:rsidRDefault="00BB54E5" w:rsidP="00BB54E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6F89" w:rsidRPr="001B6F89" w:rsidRDefault="001B6F89" w:rsidP="00BB54E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6F89">
        <w:rPr>
          <w:rFonts w:ascii="Times New Roman" w:hAnsi="Times New Roman" w:cs="Times New Roman"/>
          <w:b/>
          <w:sz w:val="24"/>
          <w:szCs w:val="24"/>
        </w:rPr>
        <w:t>4. Зона ответственности Совета</w:t>
      </w:r>
    </w:p>
    <w:p w:rsidR="001B6F89" w:rsidRPr="001B6F89" w:rsidRDefault="00BB54E5" w:rsidP="001B6F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1B6F89" w:rsidRPr="001B6F89">
        <w:rPr>
          <w:rFonts w:ascii="Times New Roman" w:hAnsi="Times New Roman" w:cs="Times New Roman"/>
          <w:sz w:val="24"/>
          <w:szCs w:val="24"/>
        </w:rPr>
        <w:t>При принятии решения Совет и эксперты руководствуются:</w:t>
      </w:r>
    </w:p>
    <w:p w:rsidR="001B6F89" w:rsidRPr="001B6F89" w:rsidRDefault="001B6F89" w:rsidP="001B6F8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F89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Федерации;</w:t>
      </w:r>
    </w:p>
    <w:p w:rsidR="001B6F89" w:rsidRPr="001B6F89" w:rsidRDefault="001B6F89" w:rsidP="001B6F8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F89">
        <w:rPr>
          <w:rFonts w:ascii="Times New Roman" w:hAnsi="Times New Roman" w:cs="Times New Roman"/>
          <w:sz w:val="24"/>
          <w:szCs w:val="24"/>
        </w:rPr>
        <w:t>специальными  знаниями,  в  том  числе  полученными  в  результате профессиональной деятельности по рассматриваемой тематике;</w:t>
      </w:r>
    </w:p>
    <w:p w:rsidR="001B6F89" w:rsidRPr="001B6F89" w:rsidRDefault="001B6F89" w:rsidP="001B6F8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F89">
        <w:rPr>
          <w:rFonts w:ascii="Times New Roman" w:hAnsi="Times New Roman" w:cs="Times New Roman"/>
          <w:sz w:val="24"/>
          <w:szCs w:val="24"/>
        </w:rPr>
        <w:t>интересами обучающихся, целями образовательного процесса;</w:t>
      </w:r>
    </w:p>
    <w:p w:rsidR="001B6F89" w:rsidRPr="001B6F89" w:rsidRDefault="001B6F89" w:rsidP="001B6F8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6F89">
        <w:rPr>
          <w:rFonts w:ascii="Times New Roman" w:hAnsi="Times New Roman" w:cs="Times New Roman"/>
          <w:sz w:val="24"/>
          <w:szCs w:val="24"/>
        </w:rPr>
        <w:t>рекомендациями профильных органов и организаций в сфере классификации ресурсов сети Интернет.</w:t>
      </w:r>
    </w:p>
    <w:p w:rsidR="005336B2" w:rsidRPr="006615AF" w:rsidRDefault="005336B2" w:rsidP="001B6F89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615AF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5336B2" w:rsidRPr="006615AF" w:rsidSect="00BB54E5">
      <w:footerReference w:type="default" r:id="rId9"/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1E7" w:rsidRDefault="00AD31E7" w:rsidP="00BB54E5">
      <w:pPr>
        <w:spacing w:after="0" w:line="240" w:lineRule="auto"/>
      </w:pPr>
      <w:r>
        <w:separator/>
      </w:r>
    </w:p>
  </w:endnote>
  <w:endnote w:type="continuationSeparator" w:id="0">
    <w:p w:rsidR="00AD31E7" w:rsidRDefault="00AD31E7" w:rsidP="00BB5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0293130"/>
      <w:docPartObj>
        <w:docPartGallery w:val="Page Numbers (Bottom of Page)"/>
        <w:docPartUnique/>
      </w:docPartObj>
    </w:sdtPr>
    <w:sdtEndPr/>
    <w:sdtContent>
      <w:p w:rsidR="00BB54E5" w:rsidRDefault="00BB54E5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B7C">
          <w:rPr>
            <w:noProof/>
          </w:rPr>
          <w:t>1</w:t>
        </w:r>
        <w:r>
          <w:fldChar w:fldCharType="end"/>
        </w:r>
      </w:p>
    </w:sdtContent>
  </w:sdt>
  <w:p w:rsidR="00BB54E5" w:rsidRDefault="00BB54E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1E7" w:rsidRDefault="00AD31E7" w:rsidP="00BB54E5">
      <w:pPr>
        <w:spacing w:after="0" w:line="240" w:lineRule="auto"/>
      </w:pPr>
      <w:r>
        <w:separator/>
      </w:r>
    </w:p>
  </w:footnote>
  <w:footnote w:type="continuationSeparator" w:id="0">
    <w:p w:rsidR="00AD31E7" w:rsidRDefault="00AD31E7" w:rsidP="00BB54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4237FD"/>
    <w:multiLevelType w:val="hybridMultilevel"/>
    <w:tmpl w:val="587C0ED4"/>
    <w:lvl w:ilvl="0" w:tplc="98DEEC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6B2"/>
    <w:rsid w:val="00045E58"/>
    <w:rsid w:val="001B6F89"/>
    <w:rsid w:val="001C15E6"/>
    <w:rsid w:val="002F2B4C"/>
    <w:rsid w:val="003C7F77"/>
    <w:rsid w:val="00505764"/>
    <w:rsid w:val="005336B2"/>
    <w:rsid w:val="006615AF"/>
    <w:rsid w:val="00A31B0E"/>
    <w:rsid w:val="00A36778"/>
    <w:rsid w:val="00AD31E7"/>
    <w:rsid w:val="00BB54E5"/>
    <w:rsid w:val="00C249DA"/>
    <w:rsid w:val="00D72B7C"/>
    <w:rsid w:val="00D9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0FC06F-549D-4C78-BF97-0A0978A4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96E8B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1B6F8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B54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B54E5"/>
  </w:style>
  <w:style w:type="paragraph" w:styleId="a7">
    <w:name w:val="footer"/>
    <w:basedOn w:val="a"/>
    <w:link w:val="a8"/>
    <w:uiPriority w:val="99"/>
    <w:unhideWhenUsed/>
    <w:rsid w:val="00BB54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B54E5"/>
  </w:style>
  <w:style w:type="paragraph" w:styleId="a9">
    <w:name w:val="No Spacing"/>
    <w:uiPriority w:val="1"/>
    <w:qFormat/>
    <w:rsid w:val="00A3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BEED2-B54D-41FC-A3E6-8AA60D092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Ильнур</cp:lastModifiedBy>
  <cp:revision>7</cp:revision>
  <cp:lastPrinted>2019-08-17T11:43:00Z</cp:lastPrinted>
  <dcterms:created xsi:type="dcterms:W3CDTF">2017-05-27T08:56:00Z</dcterms:created>
  <dcterms:modified xsi:type="dcterms:W3CDTF">2019-09-21T06:37:00Z</dcterms:modified>
</cp:coreProperties>
</file>